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60" w:rsidRPr="003B5559" w:rsidRDefault="00C53A60" w:rsidP="00C53A60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B5559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AL FARABI KAZAKH NATIONAL UNIVERSITY</w:t>
      </w:r>
    </w:p>
    <w:p w:rsidR="00C53A60" w:rsidRPr="003B5559" w:rsidRDefault="00C53A60" w:rsidP="00C53A60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B5559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FACULTY OF INTERNATIONAL RELATIONS</w:t>
      </w:r>
    </w:p>
    <w:p w:rsidR="00C53A60" w:rsidRPr="003B5559" w:rsidRDefault="00C53A60" w:rsidP="00C53A60">
      <w:pPr>
        <w:tabs>
          <w:tab w:val="left" w:pos="2493"/>
          <w:tab w:val="left" w:pos="3533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</w:t>
      </w:r>
      <w:r w:rsidRPr="003B5559">
        <w:rPr>
          <w:rFonts w:ascii="Times New Roman" w:hAnsi="Times New Roman"/>
          <w:b/>
          <w:sz w:val="28"/>
          <w:szCs w:val="28"/>
          <w:lang w:val="en-US"/>
        </w:rPr>
        <w:t xml:space="preserve">      I</w:t>
      </w:r>
      <w:r>
        <w:rPr>
          <w:rFonts w:ascii="Times New Roman" w:hAnsi="Times New Roman"/>
          <w:b/>
          <w:sz w:val="28"/>
          <w:szCs w:val="28"/>
          <w:lang w:val="en-US"/>
        </w:rPr>
        <w:t>NTERNATIONAL RELATIONS</w:t>
      </w:r>
      <w:r w:rsidRPr="003B5559">
        <w:rPr>
          <w:rFonts w:ascii="Times New Roman" w:hAnsi="Times New Roman"/>
          <w:b/>
          <w:sz w:val="28"/>
          <w:szCs w:val="28"/>
          <w:lang w:val="en-US"/>
        </w:rPr>
        <w:t xml:space="preserve"> DEPARTMENT</w:t>
      </w:r>
    </w:p>
    <w:p w:rsidR="00C53A60" w:rsidRPr="003B5559" w:rsidRDefault="00C53A60" w:rsidP="00C53A60">
      <w:pPr>
        <w:rPr>
          <w:rFonts w:ascii="Times New Roman" w:hAnsi="Times New Roman"/>
          <w:sz w:val="28"/>
          <w:szCs w:val="28"/>
          <w:lang w:val="en-US"/>
        </w:rPr>
      </w:pPr>
    </w:p>
    <w:p w:rsidR="00C53A60" w:rsidRPr="003B5559" w:rsidRDefault="00C53A60" w:rsidP="00C53A60">
      <w:pPr>
        <w:tabs>
          <w:tab w:val="left" w:pos="6240"/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 w:rsidRPr="003B5559">
        <w:rPr>
          <w:rFonts w:ascii="Times New Roman" w:hAnsi="Times New Roman"/>
          <w:sz w:val="28"/>
          <w:szCs w:val="28"/>
          <w:lang w:val="en-US"/>
        </w:rPr>
        <w:tab/>
        <w:t xml:space="preserve">Approved by the Faculty      </w:t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 w:rsidRPr="003B5559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Scientific Council Sitting</w:t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 w:rsidRPr="003B5559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Protocol №     of    2015</w:t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 w:rsidRPr="003B5559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Dean of the Faculty</w:t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 w:rsidRPr="003B5559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Shakirov K.N.</w:t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b/>
          <w:sz w:val="28"/>
          <w:szCs w:val="28"/>
          <w:lang w:val="en-US"/>
        </w:rPr>
      </w:pPr>
      <w:r w:rsidRPr="003B5559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Syllabus</w:t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 w:rsidRPr="003B5559">
        <w:rPr>
          <w:rFonts w:ascii="Times New Roman" w:hAnsi="Times New Roman"/>
          <w:sz w:val="28"/>
          <w:szCs w:val="28"/>
          <w:lang w:val="en-US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3B5559">
        <w:rPr>
          <w:rFonts w:ascii="Times New Roman" w:hAnsi="Times New Roman"/>
          <w:sz w:val="28"/>
          <w:szCs w:val="28"/>
          <w:lang w:val="en-US"/>
        </w:rPr>
        <w:t xml:space="preserve">   Module</w:t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 w:rsidRPr="003B5559">
        <w:rPr>
          <w:rFonts w:ascii="Times New Roman" w:hAnsi="Times New Roman"/>
          <w:sz w:val="28"/>
          <w:szCs w:val="28"/>
          <w:lang w:val="en-US"/>
        </w:rPr>
        <w:t xml:space="preserve">                      Specialty Code </w:t>
      </w:r>
      <w:r>
        <w:rPr>
          <w:rFonts w:ascii="Times New Roman" w:hAnsi="Times New Roman"/>
          <w:sz w:val="28"/>
          <w:szCs w:val="28"/>
          <w:lang w:val="en-US"/>
        </w:rPr>
        <w:t>5B020200</w:t>
      </w:r>
      <w:r w:rsidRPr="003B5559">
        <w:rPr>
          <w:rFonts w:ascii="Times New Roman" w:hAnsi="Times New Roman"/>
          <w:sz w:val="28"/>
          <w:szCs w:val="28"/>
          <w:lang w:val="en-US"/>
        </w:rPr>
        <w:t xml:space="preserve"> “</w:t>
      </w:r>
      <w:r>
        <w:rPr>
          <w:rFonts w:ascii="Times New Roman" w:hAnsi="Times New Roman"/>
          <w:sz w:val="28"/>
          <w:szCs w:val="28"/>
          <w:lang w:val="en-US"/>
        </w:rPr>
        <w:t>International Relations</w:t>
      </w:r>
      <w:r w:rsidRPr="003B5559">
        <w:rPr>
          <w:rFonts w:ascii="Times New Roman" w:hAnsi="Times New Roman"/>
          <w:sz w:val="28"/>
          <w:szCs w:val="28"/>
          <w:lang w:val="en-US"/>
        </w:rPr>
        <w:t>”</w:t>
      </w:r>
    </w:p>
    <w:p w:rsidR="00C53A60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 w:rsidRPr="003B5559">
        <w:rPr>
          <w:rFonts w:ascii="Times New Roman" w:hAnsi="Times New Roman"/>
          <w:sz w:val="28"/>
          <w:szCs w:val="28"/>
          <w:lang w:val="en-US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Name of the Discipline: Practice of Oral Speech and Writing </w:t>
      </w:r>
    </w:p>
    <w:p w:rsidR="00C53A60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(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first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foreign language) Part2.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English.</w:t>
      </w:r>
      <w:proofErr w:type="gramEnd"/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 w:rsidRPr="003B5559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Course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:2</w:t>
      </w:r>
      <w:proofErr w:type="gramEnd"/>
      <w:r w:rsidRPr="003B5559">
        <w:rPr>
          <w:rFonts w:ascii="Times New Roman" w:hAnsi="Times New Roman"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B5559">
        <w:rPr>
          <w:rFonts w:ascii="Times New Roman" w:hAnsi="Times New Roman"/>
          <w:sz w:val="28"/>
          <w:szCs w:val="28"/>
          <w:lang w:val="en-US"/>
        </w:rPr>
        <w:t>r/d.</w:t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 w:rsidRPr="003B5559">
        <w:rPr>
          <w:rFonts w:ascii="Times New Roman" w:hAnsi="Times New Roman"/>
          <w:sz w:val="28"/>
          <w:szCs w:val="28"/>
          <w:lang w:val="en-US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        Term: I</w:t>
      </w:r>
      <w:r w:rsidRPr="003B5559">
        <w:rPr>
          <w:rFonts w:ascii="Times New Roman" w:hAnsi="Times New Roman"/>
          <w:sz w:val="28"/>
          <w:szCs w:val="28"/>
          <w:lang w:val="en-US"/>
        </w:rPr>
        <w:t>II, autumn</w:t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 w:rsidRPr="003B5559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Credit hours: 3</w:t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 w:rsidRPr="003B5559">
        <w:rPr>
          <w:rFonts w:ascii="Times New Roman" w:hAnsi="Times New Roman"/>
          <w:sz w:val="28"/>
          <w:szCs w:val="28"/>
          <w:lang w:val="en-US"/>
        </w:rPr>
        <w:t>Lecturer/instru</w:t>
      </w:r>
      <w:r>
        <w:rPr>
          <w:rFonts w:ascii="Times New Roman" w:hAnsi="Times New Roman"/>
          <w:sz w:val="28"/>
          <w:szCs w:val="28"/>
          <w:lang w:val="en-US"/>
        </w:rPr>
        <w:t>ctor: Karipbayeva gulnar Alipbayevna, senior teacher</w:t>
      </w:r>
      <w:r w:rsidRPr="003B5559">
        <w:rPr>
          <w:rFonts w:ascii="Times New Roman" w:hAnsi="Times New Roman"/>
          <w:sz w:val="28"/>
          <w:szCs w:val="28"/>
          <w:lang w:val="en-US"/>
        </w:rPr>
        <w:t>.</w:t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e-mail:alipbai@gmail.com</w:t>
      </w:r>
      <w:r w:rsidRPr="003B5559">
        <w:rPr>
          <w:rFonts w:ascii="Times New Roman" w:hAnsi="Times New Roman"/>
          <w:sz w:val="28"/>
          <w:szCs w:val="28"/>
          <w:lang w:val="en-US"/>
        </w:rPr>
        <w:br/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b/>
          <w:sz w:val="28"/>
          <w:szCs w:val="28"/>
          <w:lang w:val="en-US"/>
        </w:rPr>
      </w:pPr>
      <w:r w:rsidRPr="003B5559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A brief description of the course</w:t>
      </w:r>
    </w:p>
    <w:p w:rsidR="00C53A60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       At this stage of teaching English, the 2</w:t>
      </w:r>
      <w:r w:rsidRPr="007E4542">
        <w:rPr>
          <w:rFonts w:ascii="Times New Roman" w:hAnsi="Times New Roman"/>
          <w:sz w:val="28"/>
          <w:szCs w:val="28"/>
          <w:vertAlign w:val="superscript"/>
          <w:lang w:val="en-US"/>
        </w:rPr>
        <w:t>nd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B5559">
        <w:rPr>
          <w:rFonts w:ascii="Times New Roman" w:hAnsi="Times New Roman"/>
          <w:sz w:val="28"/>
          <w:szCs w:val="28"/>
          <w:lang w:val="en-US"/>
        </w:rPr>
        <w:t xml:space="preserve"> year Bachelor’s degree students </w:t>
      </w:r>
      <w:r>
        <w:rPr>
          <w:rFonts w:ascii="Times New Roman" w:hAnsi="Times New Roman"/>
          <w:sz w:val="28"/>
          <w:szCs w:val="28"/>
          <w:lang w:val="en-US"/>
        </w:rPr>
        <w:t xml:space="preserve"> of specialty 5B0</w:t>
      </w:r>
      <w:r w:rsidRPr="009A1E7E"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0200”International Relations” start learning professional and socio-political lexis on such topics as “What is diplomacy”, “Diplomatic Languages”, “Diplomatic corps”, etc.</w:t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”</w:t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b/>
          <w:sz w:val="28"/>
          <w:szCs w:val="28"/>
          <w:lang w:val="en-US"/>
        </w:rPr>
      </w:pPr>
      <w:r w:rsidRPr="003B5559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</w:t>
      </w:r>
      <w:r w:rsidRPr="003B5559">
        <w:rPr>
          <w:rFonts w:ascii="Times New Roman" w:hAnsi="Times New Roman"/>
          <w:b/>
          <w:sz w:val="28"/>
          <w:szCs w:val="28"/>
          <w:lang w:val="en-US"/>
        </w:rPr>
        <w:t>Purposes of teaching the discipline</w:t>
      </w:r>
    </w:p>
    <w:p w:rsidR="00C53A60" w:rsidRPr="004657B7" w:rsidRDefault="00C53A60" w:rsidP="00C53A60">
      <w:pPr>
        <w:tabs>
          <w:tab w:val="left" w:pos="7080"/>
        </w:tabs>
        <w:rPr>
          <w:rFonts w:ascii="Times New Roman" w:hAnsi="Times New Roman"/>
          <w:b/>
          <w:sz w:val="28"/>
          <w:szCs w:val="28"/>
          <w:lang w:val="en-US"/>
        </w:rPr>
      </w:pPr>
      <w:r w:rsidRPr="003B5559">
        <w:rPr>
          <w:rFonts w:ascii="Times New Roman" w:hAnsi="Times New Roman"/>
          <w:b/>
          <w:sz w:val="28"/>
          <w:szCs w:val="28"/>
          <w:lang w:val="en-US"/>
        </w:rPr>
        <w:t xml:space="preserve">       </w:t>
      </w:r>
      <w:r w:rsidRPr="004657B7">
        <w:rPr>
          <w:rFonts w:ascii="Times New Roman" w:hAnsi="Times New Roman"/>
          <w:b/>
          <w:sz w:val="28"/>
          <w:szCs w:val="28"/>
          <w:lang w:val="en-US"/>
        </w:rPr>
        <w:t>The practical purposes of this course are:</w:t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 w:rsidRPr="003B5559">
        <w:rPr>
          <w:rFonts w:ascii="Times New Roman" w:hAnsi="Times New Roman"/>
          <w:sz w:val="28"/>
          <w:szCs w:val="28"/>
          <w:lang w:val="en-US"/>
        </w:rPr>
        <w:t xml:space="preserve">-to develop language </w:t>
      </w:r>
      <w:r>
        <w:rPr>
          <w:rFonts w:ascii="Times New Roman" w:hAnsi="Times New Roman"/>
          <w:sz w:val="28"/>
          <w:szCs w:val="28"/>
          <w:lang w:val="en-US"/>
        </w:rPr>
        <w:t>proficiency the learners need in order to attain communicative skills and competence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;</w:t>
      </w:r>
      <w:r w:rsidRPr="003B5559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C53A60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 w:rsidRPr="003B5559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to enlarge their vocabulary with clear explanations of diplomatic concepts and terminology;</w:t>
      </w:r>
    </w:p>
    <w:p w:rsidR="00C53A60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-to satisfy students needs and develop reading skills for getting information related to the above mentioned topics as “The Diplomatic Language”, ”History of Diplomacy”,etc.</w:t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develop skills how to write and present essays on legal subjects.</w:t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b/>
          <w:sz w:val="28"/>
          <w:szCs w:val="28"/>
          <w:lang w:val="en-US"/>
        </w:rPr>
      </w:pPr>
      <w:r w:rsidRPr="003B5559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</w:t>
      </w:r>
      <w:r w:rsidRPr="003B5559">
        <w:rPr>
          <w:rFonts w:ascii="Times New Roman" w:hAnsi="Times New Roman"/>
          <w:b/>
          <w:sz w:val="28"/>
          <w:szCs w:val="28"/>
          <w:lang w:val="en-US"/>
        </w:rPr>
        <w:t xml:space="preserve">Tasks and objectives </w:t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Language learning objectives are defined in terms of practical acquisition of a foreign language, which means to learn and know the essential vocabulary and to be able to give a more detailed explanation or description of the concepts involved. To study International Relations in the contemporary context, because there have been radical changes in the international relations.</w:t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b/>
          <w:sz w:val="28"/>
          <w:szCs w:val="28"/>
          <w:lang w:val="en-US"/>
        </w:rPr>
      </w:pPr>
      <w:r w:rsidRPr="003B5559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</w:t>
      </w:r>
      <w:r w:rsidRPr="003B5559">
        <w:rPr>
          <w:rFonts w:ascii="Times New Roman" w:hAnsi="Times New Roman"/>
          <w:b/>
          <w:sz w:val="28"/>
          <w:szCs w:val="28"/>
          <w:lang w:val="en-US"/>
        </w:rPr>
        <w:t>The main forms of competences:</w:t>
      </w:r>
    </w:p>
    <w:p w:rsidR="00C53A60" w:rsidRPr="003B5559" w:rsidRDefault="00C53A60" w:rsidP="00C53A60">
      <w:p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 w:rsidRPr="003B5559">
        <w:rPr>
          <w:rFonts w:ascii="Times New Roman" w:hAnsi="Times New Roman"/>
          <w:sz w:val="28"/>
          <w:szCs w:val="28"/>
          <w:lang w:val="en-US"/>
        </w:rPr>
        <w:t xml:space="preserve">         In teaching the course “</w:t>
      </w:r>
      <w:r>
        <w:rPr>
          <w:rFonts w:ascii="Times New Roman" w:hAnsi="Times New Roman"/>
          <w:sz w:val="28"/>
          <w:szCs w:val="28"/>
          <w:lang w:val="en-US"/>
        </w:rPr>
        <w:t>Practice of oral speech and writing</w:t>
      </w:r>
      <w:r w:rsidRPr="003B5559">
        <w:rPr>
          <w:rFonts w:ascii="Times New Roman" w:hAnsi="Times New Roman"/>
          <w:sz w:val="28"/>
          <w:szCs w:val="28"/>
          <w:lang w:val="en-US"/>
        </w:rPr>
        <w:t xml:space="preserve">” </w:t>
      </w:r>
      <w:r>
        <w:rPr>
          <w:rFonts w:ascii="Times New Roman" w:hAnsi="Times New Roman"/>
          <w:sz w:val="28"/>
          <w:szCs w:val="28"/>
          <w:lang w:val="en-US"/>
        </w:rPr>
        <w:t>learning objectives must be geared toward students needs to develop their competence in the following:</w:t>
      </w:r>
    </w:p>
    <w:p w:rsidR="00C53A60" w:rsidRDefault="00C53A60" w:rsidP="00C53A60">
      <w:pPr>
        <w:pStyle w:val="a7"/>
        <w:numPr>
          <w:ilvl w:val="0"/>
          <w:numId w:val="7"/>
        </w:num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to consolidate and to use correctly the words and terminology on diplomatic subjects;</w:t>
      </w:r>
    </w:p>
    <w:p w:rsidR="00C53A60" w:rsidRDefault="00C53A60" w:rsidP="00C53A60">
      <w:pPr>
        <w:pStyle w:val="a7"/>
        <w:numPr>
          <w:ilvl w:val="0"/>
          <w:numId w:val="7"/>
        </w:num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to be able to read and translate the texts in specialty, to ask and discuss the questions, giving additional information on the suggested topic</w:t>
      </w:r>
    </w:p>
    <w:p w:rsidR="00C53A60" w:rsidRDefault="00C53A60" w:rsidP="00C53A60">
      <w:pPr>
        <w:pStyle w:val="a7"/>
        <w:numPr>
          <w:ilvl w:val="0"/>
          <w:numId w:val="7"/>
        </w:num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to be able to express their own points of view on the issues envisaged by the content of the course</w:t>
      </w:r>
    </w:p>
    <w:p w:rsidR="00C53A60" w:rsidRDefault="00C53A60" w:rsidP="00C53A60">
      <w:pPr>
        <w:pStyle w:val="a7"/>
        <w:numPr>
          <w:ilvl w:val="0"/>
          <w:numId w:val="7"/>
        </w:numPr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to be able to render verbally and in writing the main suggested topics</w:t>
      </w:r>
    </w:p>
    <w:p w:rsidR="00C53A60" w:rsidRDefault="00C53A60" w:rsidP="00C53A60">
      <w:pPr>
        <w:pStyle w:val="a7"/>
        <w:tabs>
          <w:tab w:val="left" w:pos="7080"/>
        </w:tabs>
        <w:rPr>
          <w:rFonts w:ascii="Times New Roman" w:hAnsi="Times New Roman"/>
          <w:sz w:val="28"/>
          <w:szCs w:val="28"/>
          <w:lang w:val="en-US"/>
        </w:rPr>
      </w:pPr>
    </w:p>
    <w:p w:rsidR="00C53A60" w:rsidRDefault="00C53A60" w:rsidP="00C53A60">
      <w:pPr>
        <w:pStyle w:val="a7"/>
        <w:tabs>
          <w:tab w:val="left" w:pos="7080"/>
        </w:tabs>
        <w:rPr>
          <w:rFonts w:ascii="Times New Roman" w:hAnsi="Times New Roman"/>
          <w:b/>
          <w:sz w:val="28"/>
          <w:szCs w:val="28"/>
          <w:lang w:val="en-US"/>
        </w:rPr>
      </w:pPr>
      <w:r w:rsidRPr="00E40E81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</w:t>
      </w:r>
    </w:p>
    <w:p w:rsidR="00C53A60" w:rsidRPr="00E40E81" w:rsidRDefault="00C53A60" w:rsidP="00C53A60">
      <w:pPr>
        <w:pStyle w:val="a7"/>
        <w:tabs>
          <w:tab w:val="left" w:pos="7080"/>
        </w:tabs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</w:t>
      </w:r>
      <w:r w:rsidRPr="00E40E81">
        <w:rPr>
          <w:rFonts w:ascii="Times New Roman" w:hAnsi="Times New Roman"/>
          <w:b/>
          <w:sz w:val="28"/>
          <w:szCs w:val="28"/>
          <w:lang w:val="en-US"/>
        </w:rPr>
        <w:t xml:space="preserve"> The Structure and Content of the Discipline: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16"/>
        <w:gridCol w:w="4393"/>
        <w:gridCol w:w="1950"/>
        <w:gridCol w:w="2425"/>
      </w:tblGrid>
      <w:tr w:rsidR="00C53A60" w:rsidTr="00DB4013">
        <w:tc>
          <w:tcPr>
            <w:tcW w:w="1216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Weeks</w:t>
            </w: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Names of the Themes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Hours</w:t>
            </w: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Max.scores</w:t>
            </w:r>
          </w:p>
        </w:tc>
      </w:tr>
      <w:tr w:rsidR="00C53A60" w:rsidTr="00DB4013">
        <w:tc>
          <w:tcPr>
            <w:tcW w:w="1216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Module 1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53A60" w:rsidRPr="004D1C89" w:rsidTr="00DB4013">
        <w:tc>
          <w:tcPr>
            <w:tcW w:w="1216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sz w:val="28"/>
                <w:szCs w:val="28"/>
                <w:lang w:val="en-US"/>
              </w:rPr>
            </w:pPr>
            <w:r w:rsidRPr="005C1E6A">
              <w:rPr>
                <w:sz w:val="28"/>
                <w:szCs w:val="28"/>
                <w:lang w:val="en-US"/>
              </w:rPr>
              <w:t>History of diplomacy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2.News Round-up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 Grammar. The Active Voice. Revision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C53A60" w:rsidRPr="004D1C89" w:rsidTr="00DB4013">
        <w:tc>
          <w:tcPr>
            <w:tcW w:w="1216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sz w:val="28"/>
                <w:szCs w:val="28"/>
                <w:lang w:val="en-US"/>
              </w:rPr>
            </w:pPr>
            <w:r w:rsidRPr="005C1E6A">
              <w:rPr>
                <w:sz w:val="28"/>
                <w:szCs w:val="28"/>
                <w:lang w:val="en-US"/>
              </w:rPr>
              <w:t>The study of Practice of relationships among the World's nations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2.News Round-up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 Grammar. Tenses. Revision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C53A60" w:rsidRPr="004D1C89" w:rsidTr="00DB4013">
        <w:trPr>
          <w:trHeight w:val="925"/>
        </w:trPr>
        <w:tc>
          <w:tcPr>
            <w:tcW w:w="1216" w:type="dxa"/>
            <w:vMerge w:val="restart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sz w:val="28"/>
                <w:szCs w:val="28"/>
                <w:lang w:val="en-US"/>
              </w:rPr>
            </w:pPr>
            <w:r w:rsidRPr="005C1E6A">
              <w:rPr>
                <w:sz w:val="28"/>
                <w:szCs w:val="28"/>
                <w:lang w:val="en-US"/>
              </w:rPr>
              <w:t>Actors in International Relationships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2.News Round-up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 Grammar. Tenses. Revision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C53A60" w:rsidRPr="004D1C89" w:rsidTr="00DB4013">
        <w:trPr>
          <w:trHeight w:val="381"/>
        </w:trPr>
        <w:tc>
          <w:tcPr>
            <w:tcW w:w="1216" w:type="dxa"/>
            <w:vMerge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:rsidR="00C53A60" w:rsidRPr="005C1E6A" w:rsidRDefault="00C53A60" w:rsidP="00DB4013">
            <w:pPr>
              <w:pStyle w:val="a7"/>
              <w:tabs>
                <w:tab w:val="left" w:pos="7080"/>
              </w:tabs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 (T)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53A60" w:rsidRPr="004D1C89" w:rsidTr="00DB4013">
        <w:trPr>
          <w:trHeight w:val="1573"/>
        </w:trPr>
        <w:tc>
          <w:tcPr>
            <w:tcW w:w="1216" w:type="dxa"/>
            <w:vMerge w:val="restart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 Text:</w:t>
            </w:r>
            <w:r w:rsidRPr="005C1E6A">
              <w:rPr>
                <w:sz w:val="28"/>
                <w:szCs w:val="28"/>
                <w:lang w:val="en-US"/>
              </w:rPr>
              <w:t xml:space="preserve"> The Diplomatic Missions/Corps</w:t>
            </w:r>
            <w:r>
              <w:rPr>
                <w:sz w:val="28"/>
                <w:szCs w:val="28"/>
                <w:lang w:val="en-US"/>
              </w:rPr>
              <w:t>.</w:t>
            </w:r>
            <w:r w:rsidRPr="005C1E6A">
              <w:rPr>
                <w:sz w:val="28"/>
                <w:szCs w:val="28"/>
                <w:lang w:val="en-US"/>
              </w:rPr>
              <w:t xml:space="preserve"> Diplomatic Language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2.News Round-up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 Grammar. The Passive Voice. Revision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  <w:p w:rsidR="00C53A60" w:rsidRDefault="00C53A60" w:rsidP="00DB4013">
            <w:pPr>
              <w:rPr>
                <w:lang w:val="en-US"/>
              </w:rPr>
            </w:pPr>
          </w:p>
          <w:p w:rsidR="00C53A60" w:rsidRPr="007970AB" w:rsidRDefault="00C53A60" w:rsidP="00DB4013">
            <w:pPr>
              <w:rPr>
                <w:lang w:val="en-US"/>
              </w:rPr>
            </w:pP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C53A60" w:rsidRPr="004D1C89" w:rsidTr="00DB4013">
        <w:trPr>
          <w:trHeight w:val="391"/>
        </w:trPr>
        <w:tc>
          <w:tcPr>
            <w:tcW w:w="1216" w:type="dxa"/>
            <w:vMerge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SSW(T)</w:t>
            </w:r>
          </w:p>
        </w:tc>
        <w:tc>
          <w:tcPr>
            <w:tcW w:w="1950" w:type="dxa"/>
          </w:tcPr>
          <w:p w:rsidR="00C53A60" w:rsidRDefault="00C53A60" w:rsidP="00DB401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53A60" w:rsidRPr="004D1C89" w:rsidTr="00DB4013">
        <w:trPr>
          <w:trHeight w:val="947"/>
        </w:trPr>
        <w:tc>
          <w:tcPr>
            <w:tcW w:w="1216" w:type="dxa"/>
            <w:vMerge w:val="restart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1. Text: </w:t>
            </w:r>
            <w:r w:rsidRPr="005C1E6A">
              <w:rPr>
                <w:sz w:val="28"/>
                <w:szCs w:val="28"/>
                <w:lang w:val="en-US"/>
              </w:rPr>
              <w:t>The head of Mission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2.News Round-up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C53A60" w:rsidRPr="004D1C89" w:rsidTr="00DB4013">
        <w:trPr>
          <w:trHeight w:val="333"/>
        </w:trPr>
        <w:tc>
          <w:tcPr>
            <w:tcW w:w="1216" w:type="dxa"/>
            <w:vMerge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SSW(T)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53A60" w:rsidRPr="00670FA0" w:rsidTr="00DB4013">
        <w:trPr>
          <w:trHeight w:val="1173"/>
        </w:trPr>
        <w:tc>
          <w:tcPr>
            <w:tcW w:w="1216" w:type="dxa"/>
            <w:vMerge w:val="restart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1. Text: </w:t>
            </w:r>
            <w:r w:rsidRPr="005C1E6A">
              <w:rPr>
                <w:sz w:val="28"/>
                <w:szCs w:val="28"/>
                <w:lang w:val="en-US"/>
              </w:rPr>
              <w:t>Actors in International Relationships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2.News Round-up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C53A60" w:rsidRPr="00670FA0" w:rsidTr="00DB4013">
        <w:trPr>
          <w:trHeight w:val="427"/>
        </w:trPr>
        <w:tc>
          <w:tcPr>
            <w:tcW w:w="1216" w:type="dxa"/>
            <w:vMerge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SSW(T)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53A60" w:rsidRPr="00670FA0" w:rsidTr="00DB4013">
        <w:trPr>
          <w:trHeight w:val="973"/>
        </w:trPr>
        <w:tc>
          <w:tcPr>
            <w:tcW w:w="1216" w:type="dxa"/>
            <w:vMerge w:val="restart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1.Text:</w:t>
            </w:r>
            <w:r w:rsidRPr="005C1E6A">
              <w:rPr>
                <w:sz w:val="28"/>
                <w:szCs w:val="28"/>
                <w:lang w:val="en-US"/>
              </w:rPr>
              <w:t xml:space="preserve"> Advice to Diplomats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2.News Round-up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C53A60" w:rsidRPr="00670FA0" w:rsidTr="00DB4013">
        <w:trPr>
          <w:trHeight w:val="320"/>
        </w:trPr>
        <w:tc>
          <w:tcPr>
            <w:tcW w:w="1216" w:type="dxa"/>
            <w:vMerge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SSW(T)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53A60" w:rsidRPr="00670FA0" w:rsidTr="00DB4013">
        <w:tc>
          <w:tcPr>
            <w:tcW w:w="1216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Midterm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53A60" w:rsidRPr="0031426E" w:rsidTr="00DB4013">
        <w:trPr>
          <w:trHeight w:val="1240"/>
        </w:trPr>
        <w:tc>
          <w:tcPr>
            <w:tcW w:w="1216" w:type="dxa"/>
            <w:vMerge w:val="restart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1.Text: </w:t>
            </w:r>
            <w:r w:rsidRPr="005C1E6A">
              <w:rPr>
                <w:sz w:val="28"/>
                <w:szCs w:val="28"/>
                <w:lang w:val="en-US"/>
              </w:rPr>
              <w:t>The Practice of Using National  Flags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2.News Round-up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C53A60" w:rsidRPr="0031426E" w:rsidTr="00DB4013">
        <w:trPr>
          <w:trHeight w:val="360"/>
        </w:trPr>
        <w:tc>
          <w:tcPr>
            <w:tcW w:w="1216" w:type="dxa"/>
            <w:vMerge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SSW(T)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53A60" w:rsidTr="00DB4013">
        <w:trPr>
          <w:trHeight w:val="1266"/>
        </w:trPr>
        <w:tc>
          <w:tcPr>
            <w:tcW w:w="1216" w:type="dxa"/>
            <w:vMerge w:val="restart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1.Text:</w:t>
            </w:r>
            <w:r w:rsidRPr="005C1E6A">
              <w:rPr>
                <w:sz w:val="28"/>
                <w:szCs w:val="28"/>
                <w:lang w:val="en-US"/>
              </w:rPr>
              <w:t>The Rules regarding Dress for Diplomats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2.News Round-up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C53A60" w:rsidTr="00DB4013">
        <w:trPr>
          <w:trHeight w:val="347"/>
        </w:trPr>
        <w:tc>
          <w:tcPr>
            <w:tcW w:w="1216" w:type="dxa"/>
            <w:vMerge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SSW(T)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53A60" w:rsidRPr="007970AB" w:rsidTr="00DB4013">
        <w:trPr>
          <w:trHeight w:val="1200"/>
        </w:trPr>
        <w:tc>
          <w:tcPr>
            <w:tcW w:w="1216" w:type="dxa"/>
            <w:vMerge w:val="restart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1.Text:: </w:t>
            </w:r>
            <w:r w:rsidRPr="005C1E6A">
              <w:rPr>
                <w:sz w:val="28"/>
                <w:szCs w:val="28"/>
                <w:lang w:val="en-US"/>
              </w:rPr>
              <w:t>State Ceremonies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2.News Round-up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C53A60" w:rsidRPr="007970AB" w:rsidTr="00DB4013">
        <w:trPr>
          <w:trHeight w:val="400"/>
        </w:trPr>
        <w:tc>
          <w:tcPr>
            <w:tcW w:w="1216" w:type="dxa"/>
            <w:vMerge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SSW(T)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53A60" w:rsidRPr="007970AB" w:rsidTr="00DB4013">
        <w:trPr>
          <w:trHeight w:val="1226"/>
        </w:trPr>
        <w:tc>
          <w:tcPr>
            <w:tcW w:w="1216" w:type="dxa"/>
            <w:vMerge w:val="restart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1.Text: </w:t>
            </w:r>
            <w:r w:rsidRPr="005C1E6A">
              <w:rPr>
                <w:sz w:val="28"/>
                <w:szCs w:val="28"/>
                <w:lang w:val="en-US"/>
              </w:rPr>
              <w:t>Official Mourning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2.News Round-up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C53A60" w:rsidTr="00DB4013">
        <w:trPr>
          <w:trHeight w:val="387"/>
        </w:trPr>
        <w:tc>
          <w:tcPr>
            <w:tcW w:w="1216" w:type="dxa"/>
            <w:vMerge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SSW(T)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53A60" w:rsidRPr="007970AB" w:rsidTr="00DB4013">
        <w:trPr>
          <w:trHeight w:val="972"/>
        </w:trPr>
        <w:tc>
          <w:tcPr>
            <w:tcW w:w="1216" w:type="dxa"/>
            <w:vMerge w:val="restart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1.Text: </w:t>
            </w:r>
            <w:r w:rsidRPr="005C1E6A">
              <w:rPr>
                <w:sz w:val="28"/>
                <w:szCs w:val="28"/>
                <w:lang w:val="en-US"/>
              </w:rPr>
              <w:t>Offering Hospitality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2.News Round-up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C53A60" w:rsidRPr="007970AB" w:rsidTr="00DB4013">
        <w:trPr>
          <w:trHeight w:val="334"/>
        </w:trPr>
        <w:tc>
          <w:tcPr>
            <w:tcW w:w="1216" w:type="dxa"/>
            <w:vMerge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SSW(T)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53A60" w:rsidRPr="007970AB" w:rsidTr="00DB4013">
        <w:trPr>
          <w:trHeight w:val="960"/>
        </w:trPr>
        <w:tc>
          <w:tcPr>
            <w:tcW w:w="1216" w:type="dxa"/>
            <w:vMerge w:val="restart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1.Text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5C1E6A">
              <w:rPr>
                <w:sz w:val="28"/>
                <w:szCs w:val="28"/>
                <w:lang w:val="en-US"/>
              </w:rPr>
              <w:t xml:space="preserve"> A Dinner Party</w:t>
            </w:r>
            <w:r>
              <w:rPr>
                <w:sz w:val="28"/>
                <w:szCs w:val="28"/>
                <w:lang w:val="en-US"/>
              </w:rPr>
              <w:t>.</w:t>
            </w:r>
            <w:r w:rsidRPr="005C1E6A">
              <w:rPr>
                <w:sz w:val="28"/>
                <w:szCs w:val="28"/>
                <w:lang w:val="en-US"/>
              </w:rPr>
              <w:t xml:space="preserve"> Introducing People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2.News Round-up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C53A60" w:rsidRPr="007970AB" w:rsidTr="00DB4013">
        <w:trPr>
          <w:trHeight w:val="320"/>
        </w:trPr>
        <w:tc>
          <w:tcPr>
            <w:tcW w:w="1216" w:type="dxa"/>
            <w:vMerge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SSW(T)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53A60" w:rsidRPr="0031426E" w:rsidTr="00DB4013">
        <w:trPr>
          <w:trHeight w:val="1280"/>
        </w:trPr>
        <w:tc>
          <w:tcPr>
            <w:tcW w:w="1216" w:type="dxa"/>
            <w:vMerge w:val="restart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1.Topic:</w:t>
            </w:r>
            <w:r w:rsidRPr="005C1E6A">
              <w:rPr>
                <w:sz w:val="28"/>
                <w:szCs w:val="28"/>
                <w:lang w:val="en-US"/>
              </w:rPr>
              <w:t xml:space="preserve"> Worldwide Foreign Policy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2.News Round-up</w:t>
            </w:r>
          </w:p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C53A60" w:rsidRPr="007970AB" w:rsidTr="00DB4013">
        <w:trPr>
          <w:trHeight w:val="333"/>
        </w:trPr>
        <w:tc>
          <w:tcPr>
            <w:tcW w:w="1216" w:type="dxa"/>
            <w:vMerge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SSW(T)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53A60" w:rsidRPr="007970AB" w:rsidTr="00DB4013">
        <w:tc>
          <w:tcPr>
            <w:tcW w:w="1216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Test 2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16+63+21=100</w:t>
            </w: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53A60" w:rsidRPr="007970AB" w:rsidTr="00DB4013">
        <w:tc>
          <w:tcPr>
            <w:tcW w:w="1216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Examination</w:t>
            </w:r>
          </w:p>
        </w:tc>
        <w:tc>
          <w:tcPr>
            <w:tcW w:w="1950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2425" w:type="dxa"/>
          </w:tcPr>
          <w:p w:rsidR="00C53A60" w:rsidRDefault="00C53A60" w:rsidP="00DB4013">
            <w:pPr>
              <w:pStyle w:val="a7"/>
              <w:tabs>
                <w:tab w:val="left" w:pos="7080"/>
              </w:tabs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C53A60" w:rsidRPr="00EB3B63" w:rsidRDefault="00C53A60" w:rsidP="00C53A60">
      <w:pPr>
        <w:pStyle w:val="a7"/>
        <w:tabs>
          <w:tab w:val="left" w:pos="7080"/>
        </w:tabs>
        <w:rPr>
          <w:rFonts w:ascii="Times New Roman" w:hAnsi="Times New Roman"/>
          <w:b/>
          <w:sz w:val="28"/>
          <w:szCs w:val="28"/>
          <w:lang w:val="en-US"/>
        </w:rPr>
      </w:pPr>
    </w:p>
    <w:p w:rsidR="00C53A60" w:rsidRDefault="00C53A60" w:rsidP="00C53A60">
      <w:pPr>
        <w:pStyle w:val="a7"/>
        <w:tabs>
          <w:tab w:val="left" w:pos="7080"/>
        </w:tabs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Recommended Literature</w:t>
      </w:r>
    </w:p>
    <w:p w:rsidR="00C53A60" w:rsidRDefault="00C53A60" w:rsidP="00C53A60">
      <w:pPr>
        <w:pStyle w:val="a7"/>
        <w:tabs>
          <w:tab w:val="left" w:pos="7080"/>
        </w:tabs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Obligatory literature:</w:t>
      </w:r>
    </w:p>
    <w:p w:rsidR="00C53A60" w:rsidRPr="00377022" w:rsidRDefault="00C53A60" w:rsidP="00C53A60">
      <w:pPr>
        <w:pStyle w:val="a7"/>
        <w:tabs>
          <w:tab w:val="left" w:pos="3427"/>
        </w:tabs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77022">
        <w:rPr>
          <w:rFonts w:ascii="Times New Roman" w:hAnsi="Times New Roman"/>
          <w:sz w:val="28"/>
          <w:szCs w:val="28"/>
          <w:lang w:val="en-US"/>
        </w:rPr>
        <w:t>1.Reader</w:t>
      </w:r>
      <w:proofErr w:type="gramEnd"/>
      <w:r w:rsidRPr="00377022">
        <w:rPr>
          <w:rFonts w:ascii="Times New Roman" w:hAnsi="Times New Roman"/>
          <w:sz w:val="28"/>
          <w:szCs w:val="28"/>
          <w:lang w:val="en-US"/>
        </w:rPr>
        <w:t xml:space="preserve"> for Students Of International Relations Department. </w:t>
      </w:r>
    </w:p>
    <w:p w:rsidR="00C53A60" w:rsidRPr="00377022" w:rsidRDefault="00C53A60" w:rsidP="00C53A60">
      <w:pPr>
        <w:pStyle w:val="a7"/>
        <w:tabs>
          <w:tab w:val="left" w:pos="3427"/>
        </w:tabs>
        <w:rPr>
          <w:rFonts w:ascii="Times New Roman" w:hAnsi="Times New Roman"/>
          <w:sz w:val="28"/>
          <w:szCs w:val="28"/>
          <w:lang w:val="en-US"/>
        </w:rPr>
      </w:pPr>
      <w:r w:rsidRPr="00377022">
        <w:rPr>
          <w:rFonts w:ascii="Times New Roman" w:hAnsi="Times New Roman"/>
          <w:sz w:val="28"/>
          <w:szCs w:val="28"/>
          <w:lang w:val="en-US"/>
        </w:rPr>
        <w:t>M.K. Makisheva, R.S. Kairbayeva</w:t>
      </w:r>
      <w:proofErr w:type="gramStart"/>
      <w:r w:rsidRPr="00377022">
        <w:rPr>
          <w:rFonts w:ascii="Times New Roman" w:hAnsi="Times New Roman"/>
          <w:sz w:val="28"/>
          <w:szCs w:val="28"/>
          <w:lang w:val="en-US"/>
        </w:rPr>
        <w:t>,Kaz.University,2007</w:t>
      </w:r>
      <w:proofErr w:type="gramEnd"/>
      <w:r w:rsidRPr="0037702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53A60" w:rsidRPr="00377022" w:rsidRDefault="00C53A60" w:rsidP="00C53A60">
      <w:pPr>
        <w:pStyle w:val="a7"/>
        <w:tabs>
          <w:tab w:val="left" w:pos="3427"/>
        </w:tabs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77022">
        <w:rPr>
          <w:rFonts w:ascii="Times New Roman" w:hAnsi="Times New Roman"/>
          <w:sz w:val="28"/>
          <w:szCs w:val="28"/>
          <w:lang w:val="en-US"/>
        </w:rPr>
        <w:t>2.Reading</w:t>
      </w:r>
      <w:proofErr w:type="gramEnd"/>
      <w:r w:rsidRPr="00377022">
        <w:rPr>
          <w:rFonts w:ascii="Times New Roman" w:hAnsi="Times New Roman"/>
          <w:sz w:val="28"/>
          <w:szCs w:val="28"/>
          <w:lang w:val="en-US"/>
        </w:rPr>
        <w:t xml:space="preserve"> papers, M.K. Makisheva, L.A.Duiseeva,Kaz.University,2013</w:t>
      </w:r>
    </w:p>
    <w:p w:rsidR="00C53A60" w:rsidRPr="00377022" w:rsidRDefault="00C53A60" w:rsidP="00C53A60">
      <w:pPr>
        <w:pStyle w:val="a7"/>
        <w:tabs>
          <w:tab w:val="left" w:pos="3427"/>
        </w:tabs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77022">
        <w:rPr>
          <w:rFonts w:ascii="Times New Roman" w:hAnsi="Times New Roman"/>
          <w:sz w:val="28"/>
          <w:szCs w:val="28"/>
          <w:lang w:val="en-US"/>
        </w:rPr>
        <w:t>3.Just</w:t>
      </w:r>
      <w:proofErr w:type="gramEnd"/>
      <w:r w:rsidRPr="00377022">
        <w:rPr>
          <w:rFonts w:ascii="Times New Roman" w:hAnsi="Times New Roman"/>
          <w:sz w:val="28"/>
          <w:szCs w:val="28"/>
          <w:lang w:val="en-US"/>
        </w:rPr>
        <w:t xml:space="preserve"> English,Yu.L. </w:t>
      </w:r>
      <w:proofErr w:type="gramStart"/>
      <w:r w:rsidRPr="00377022">
        <w:rPr>
          <w:rFonts w:ascii="Times New Roman" w:hAnsi="Times New Roman"/>
          <w:sz w:val="28"/>
          <w:szCs w:val="28"/>
          <w:lang w:val="en-US"/>
        </w:rPr>
        <w:t>Gumanova.</w:t>
      </w:r>
      <w:proofErr w:type="gramEnd"/>
      <w:r w:rsidRPr="003770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377022">
        <w:rPr>
          <w:rFonts w:ascii="Times New Roman" w:hAnsi="Times New Roman"/>
          <w:sz w:val="28"/>
          <w:szCs w:val="28"/>
          <w:lang w:val="en-US"/>
        </w:rPr>
        <w:t>Moscow.2009.</w:t>
      </w:r>
      <w:proofErr w:type="gramEnd"/>
    </w:p>
    <w:p w:rsidR="00C53A60" w:rsidRDefault="00C53A60" w:rsidP="00C53A60">
      <w:pPr>
        <w:pStyle w:val="a7"/>
        <w:tabs>
          <w:tab w:val="left" w:pos="3427"/>
        </w:tabs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Additional Literature:</w:t>
      </w:r>
    </w:p>
    <w:p w:rsidR="00C53A60" w:rsidRPr="00377022" w:rsidRDefault="00C53A60" w:rsidP="00C53A60">
      <w:pPr>
        <w:pStyle w:val="a7"/>
        <w:tabs>
          <w:tab w:val="left" w:pos="3427"/>
        </w:tabs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77022">
        <w:rPr>
          <w:rFonts w:ascii="Times New Roman" w:hAnsi="Times New Roman"/>
          <w:sz w:val="28"/>
          <w:szCs w:val="28"/>
          <w:lang w:val="en-US"/>
        </w:rPr>
        <w:t>1.British</w:t>
      </w:r>
      <w:proofErr w:type="gramEnd"/>
      <w:r w:rsidRPr="00377022">
        <w:rPr>
          <w:rFonts w:ascii="Times New Roman" w:hAnsi="Times New Roman"/>
          <w:sz w:val="28"/>
          <w:szCs w:val="28"/>
          <w:lang w:val="en-US"/>
        </w:rPr>
        <w:t xml:space="preserve"> and American newspapers and magazines(Economist, Newsweek, The Times)</w:t>
      </w:r>
    </w:p>
    <w:p w:rsidR="00C53A60" w:rsidRPr="00377022" w:rsidRDefault="00C53A60" w:rsidP="00C53A60">
      <w:pPr>
        <w:pStyle w:val="a7"/>
        <w:tabs>
          <w:tab w:val="left" w:pos="3427"/>
        </w:tabs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77022">
        <w:rPr>
          <w:rFonts w:ascii="Times New Roman" w:hAnsi="Times New Roman"/>
          <w:sz w:val="28"/>
          <w:szCs w:val="28"/>
          <w:lang w:val="en-US"/>
        </w:rPr>
        <w:t>2.Oxford</w:t>
      </w:r>
      <w:proofErr w:type="gramEnd"/>
      <w:r w:rsidRPr="00377022">
        <w:rPr>
          <w:rFonts w:ascii="Times New Roman" w:hAnsi="Times New Roman"/>
          <w:sz w:val="28"/>
          <w:szCs w:val="28"/>
          <w:lang w:val="en-US"/>
        </w:rPr>
        <w:t xml:space="preserve"> Dictionary of Law, Oxford University Press,2006.</w:t>
      </w:r>
    </w:p>
    <w:p w:rsidR="00C53A60" w:rsidRPr="00377022" w:rsidRDefault="00C53A60" w:rsidP="00C53A60">
      <w:pPr>
        <w:pStyle w:val="a7"/>
        <w:tabs>
          <w:tab w:val="left" w:pos="3427"/>
        </w:tabs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77022">
        <w:rPr>
          <w:rFonts w:ascii="Times New Roman" w:hAnsi="Times New Roman"/>
          <w:sz w:val="28"/>
          <w:szCs w:val="28"/>
          <w:lang w:val="en-US"/>
        </w:rPr>
        <w:t>3.Improve</w:t>
      </w:r>
      <w:proofErr w:type="gramEnd"/>
      <w:r w:rsidRPr="00377022">
        <w:rPr>
          <w:rFonts w:ascii="Times New Roman" w:hAnsi="Times New Roman"/>
          <w:sz w:val="28"/>
          <w:szCs w:val="28"/>
          <w:lang w:val="en-US"/>
        </w:rPr>
        <w:t xml:space="preserve"> your grammar, L.A. Duiseeva.Kaz.University, 2004.</w:t>
      </w:r>
    </w:p>
    <w:p w:rsidR="00C53A60" w:rsidRPr="00377022" w:rsidRDefault="00C53A60" w:rsidP="00C53A60">
      <w:pPr>
        <w:pStyle w:val="a7"/>
        <w:tabs>
          <w:tab w:val="left" w:pos="3427"/>
        </w:tabs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77022">
        <w:rPr>
          <w:rFonts w:ascii="Times New Roman" w:hAnsi="Times New Roman"/>
          <w:sz w:val="28"/>
          <w:szCs w:val="28"/>
          <w:lang w:val="en-US"/>
        </w:rPr>
        <w:t>4.Ekective</w:t>
      </w:r>
      <w:proofErr w:type="gramEnd"/>
      <w:r w:rsidRPr="00377022">
        <w:rPr>
          <w:rFonts w:ascii="Times New Roman" w:hAnsi="Times New Roman"/>
          <w:sz w:val="28"/>
          <w:szCs w:val="28"/>
          <w:lang w:val="en-US"/>
        </w:rPr>
        <w:t xml:space="preserve"> Academic Writing, A Savage, P. Mayer. </w:t>
      </w:r>
      <w:proofErr w:type="gramStart"/>
      <w:r w:rsidRPr="00377022">
        <w:rPr>
          <w:rFonts w:ascii="Times New Roman" w:hAnsi="Times New Roman"/>
          <w:sz w:val="28"/>
          <w:szCs w:val="28"/>
          <w:lang w:val="en-US"/>
        </w:rPr>
        <w:t>Oxford University press.</w:t>
      </w:r>
      <w:proofErr w:type="gramEnd"/>
    </w:p>
    <w:p w:rsidR="00C53A60" w:rsidRDefault="00C53A60" w:rsidP="00C53A60">
      <w:pPr>
        <w:pStyle w:val="a7"/>
        <w:tabs>
          <w:tab w:val="left" w:pos="3427"/>
        </w:tabs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</w:t>
      </w:r>
    </w:p>
    <w:p w:rsidR="00C53A60" w:rsidRDefault="00C53A60" w:rsidP="00C53A60">
      <w:pPr>
        <w:pStyle w:val="a7"/>
        <w:tabs>
          <w:tab w:val="left" w:pos="3427"/>
        </w:tabs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Terms of proficiency knowledge tests:</w:t>
      </w:r>
    </w:p>
    <w:p w:rsidR="00C53A60" w:rsidRPr="00377022" w:rsidRDefault="00C53A60" w:rsidP="00C53A60">
      <w:pPr>
        <w:tabs>
          <w:tab w:val="left" w:pos="3427"/>
        </w:tabs>
        <w:ind w:left="72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lastRenderedPageBreak/>
        <w:t>1.</w:t>
      </w:r>
      <w:r w:rsidRPr="00377022">
        <w:rPr>
          <w:rFonts w:ascii="Times New Roman" w:hAnsi="Times New Roman"/>
          <w:sz w:val="28"/>
          <w:szCs w:val="28"/>
          <w:lang w:val="en-US"/>
        </w:rPr>
        <w:t>Midterm</w:t>
      </w:r>
      <w:proofErr w:type="gramEnd"/>
      <w:r w:rsidRPr="00377022">
        <w:rPr>
          <w:rFonts w:ascii="Times New Roman" w:hAnsi="Times New Roman"/>
          <w:sz w:val="28"/>
          <w:szCs w:val="28"/>
          <w:lang w:val="en-US"/>
        </w:rPr>
        <w:t xml:space="preserve"> tests-2</w:t>
      </w:r>
    </w:p>
    <w:p w:rsidR="00C53A60" w:rsidRPr="00377022" w:rsidRDefault="00C53A60" w:rsidP="00C53A60">
      <w:pPr>
        <w:tabs>
          <w:tab w:val="left" w:pos="3427"/>
        </w:tabs>
        <w:ind w:left="72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2.</w:t>
      </w:r>
      <w:r w:rsidRPr="00377022">
        <w:rPr>
          <w:rFonts w:ascii="Times New Roman" w:hAnsi="Times New Roman"/>
          <w:sz w:val="28"/>
          <w:szCs w:val="28"/>
          <w:lang w:val="en-US"/>
        </w:rPr>
        <w:t>Self</w:t>
      </w:r>
      <w:proofErr w:type="gramEnd"/>
      <w:r w:rsidRPr="00377022">
        <w:rPr>
          <w:rFonts w:ascii="Times New Roman" w:hAnsi="Times New Roman"/>
          <w:sz w:val="28"/>
          <w:szCs w:val="28"/>
          <w:lang w:val="en-US"/>
        </w:rPr>
        <w:t>-study topics-7</w:t>
      </w:r>
    </w:p>
    <w:p w:rsidR="00C53A60" w:rsidRPr="00377022" w:rsidRDefault="00C53A60" w:rsidP="00C53A60">
      <w:pPr>
        <w:tabs>
          <w:tab w:val="left" w:pos="3427"/>
        </w:tabs>
        <w:ind w:left="72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3.</w:t>
      </w:r>
      <w:r w:rsidRPr="00377022">
        <w:rPr>
          <w:rFonts w:ascii="Times New Roman" w:hAnsi="Times New Roman"/>
          <w:sz w:val="28"/>
          <w:szCs w:val="28"/>
          <w:lang w:val="en-US"/>
        </w:rPr>
        <w:t>Examinations</w:t>
      </w:r>
      <w:proofErr w:type="gramEnd"/>
      <w:r w:rsidRPr="00377022">
        <w:rPr>
          <w:rFonts w:ascii="Times New Roman" w:hAnsi="Times New Roman"/>
          <w:sz w:val="28"/>
          <w:szCs w:val="28"/>
          <w:lang w:val="en-US"/>
        </w:rPr>
        <w:t>-autumn</w:t>
      </w:r>
    </w:p>
    <w:p w:rsidR="00C53A60" w:rsidRDefault="00C53A60" w:rsidP="00C53A60">
      <w:pPr>
        <w:pStyle w:val="a7"/>
        <w:tabs>
          <w:tab w:val="left" w:pos="3427"/>
        </w:tabs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Examination Requirements:</w:t>
      </w:r>
    </w:p>
    <w:p w:rsidR="00C53A60" w:rsidRPr="00377022" w:rsidRDefault="00C53A60" w:rsidP="00C53A60">
      <w:pPr>
        <w:tabs>
          <w:tab w:val="left" w:pos="3427"/>
        </w:tabs>
        <w:ind w:left="72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1.</w:t>
      </w:r>
      <w:r w:rsidRPr="00377022">
        <w:rPr>
          <w:rFonts w:ascii="Times New Roman" w:hAnsi="Times New Roman"/>
          <w:sz w:val="28"/>
          <w:szCs w:val="28"/>
          <w:lang w:val="en-US"/>
        </w:rPr>
        <w:t>Vocabulary</w:t>
      </w:r>
      <w:proofErr w:type="gramEnd"/>
      <w:r w:rsidRPr="00377022">
        <w:rPr>
          <w:rFonts w:ascii="Times New Roman" w:hAnsi="Times New Roman"/>
          <w:sz w:val="28"/>
          <w:szCs w:val="28"/>
          <w:lang w:val="en-US"/>
        </w:rPr>
        <w:t xml:space="preserve"> test.</w:t>
      </w:r>
    </w:p>
    <w:p w:rsidR="00C53A60" w:rsidRPr="00377022" w:rsidRDefault="00C53A60" w:rsidP="00C53A60">
      <w:pPr>
        <w:tabs>
          <w:tab w:val="left" w:pos="3427"/>
        </w:tabs>
        <w:ind w:left="72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2.</w:t>
      </w:r>
      <w:r w:rsidRPr="00377022">
        <w:rPr>
          <w:rFonts w:ascii="Times New Roman" w:hAnsi="Times New Roman"/>
          <w:sz w:val="28"/>
          <w:szCs w:val="28"/>
          <w:lang w:val="en-US"/>
        </w:rPr>
        <w:t>Grammar</w:t>
      </w:r>
      <w:proofErr w:type="gramEnd"/>
      <w:r w:rsidRPr="00377022">
        <w:rPr>
          <w:rFonts w:ascii="Times New Roman" w:hAnsi="Times New Roman"/>
          <w:sz w:val="28"/>
          <w:szCs w:val="28"/>
          <w:lang w:val="en-US"/>
        </w:rPr>
        <w:t xml:space="preserve"> test.</w:t>
      </w:r>
    </w:p>
    <w:p w:rsidR="00C53A60" w:rsidRPr="007C54F6" w:rsidRDefault="00C53A60" w:rsidP="00C53A60">
      <w:pPr>
        <w:tabs>
          <w:tab w:val="left" w:pos="3427"/>
        </w:tabs>
        <w:ind w:left="72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3.</w:t>
      </w:r>
      <w:r w:rsidRPr="007C54F6">
        <w:rPr>
          <w:rFonts w:ascii="Times New Roman" w:hAnsi="Times New Roman"/>
          <w:sz w:val="28"/>
          <w:szCs w:val="28"/>
          <w:lang w:val="en-US"/>
        </w:rPr>
        <w:t>Dwell</w:t>
      </w:r>
      <w:proofErr w:type="gramEnd"/>
      <w:r w:rsidRPr="007C54F6">
        <w:rPr>
          <w:rFonts w:ascii="Times New Roman" w:hAnsi="Times New Roman"/>
          <w:sz w:val="28"/>
          <w:szCs w:val="28"/>
          <w:lang w:val="en-US"/>
        </w:rPr>
        <w:t xml:space="preserve"> upon the Topic.</w:t>
      </w:r>
    </w:p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</w:p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Evaluation Criteria, Scores %:</w:t>
      </w:r>
    </w:p>
    <w:p w:rsidR="00C53A60" w:rsidRPr="00377022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-</w:t>
      </w:r>
      <w:r w:rsidRPr="00377022">
        <w:rPr>
          <w:rFonts w:ascii="Times New Roman" w:hAnsi="Times New Roman"/>
          <w:sz w:val="28"/>
          <w:szCs w:val="28"/>
          <w:lang w:val="en-US"/>
        </w:rPr>
        <w:t>attendance</w:t>
      </w:r>
    </w:p>
    <w:p w:rsidR="00C53A60" w:rsidRPr="00377022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sz w:val="28"/>
          <w:szCs w:val="28"/>
          <w:lang w:val="en-US"/>
        </w:rPr>
      </w:pPr>
      <w:r w:rsidRPr="00377022">
        <w:rPr>
          <w:rFonts w:ascii="Times New Roman" w:hAnsi="Times New Roman"/>
          <w:sz w:val="28"/>
          <w:szCs w:val="28"/>
          <w:lang w:val="en-US"/>
        </w:rPr>
        <w:t>-active and productive involvement in the academic process</w:t>
      </w:r>
    </w:p>
    <w:p w:rsidR="00C53A60" w:rsidRPr="00377022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sz w:val="28"/>
          <w:szCs w:val="28"/>
          <w:lang w:val="en-US"/>
        </w:rPr>
      </w:pPr>
      <w:r w:rsidRPr="00377022">
        <w:rPr>
          <w:rFonts w:ascii="Times New Roman" w:hAnsi="Times New Roman"/>
          <w:sz w:val="28"/>
          <w:szCs w:val="28"/>
          <w:lang w:val="en-US"/>
        </w:rPr>
        <w:t>-effective use of obligatory and additional literature</w:t>
      </w:r>
    </w:p>
    <w:p w:rsidR="00C53A60" w:rsidRPr="00377022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sz w:val="28"/>
          <w:szCs w:val="28"/>
          <w:lang w:val="en-US"/>
        </w:rPr>
      </w:pPr>
      <w:r w:rsidRPr="00377022">
        <w:rPr>
          <w:rFonts w:ascii="Times New Roman" w:hAnsi="Times New Roman"/>
          <w:sz w:val="28"/>
          <w:szCs w:val="28"/>
          <w:lang w:val="en-US"/>
        </w:rPr>
        <w:t>-fulfillment of all the self-study tasks in due time</w:t>
      </w:r>
    </w:p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 rating scale</w:t>
      </w:r>
    </w:p>
    <w:p w:rsidR="00C53A60" w:rsidRPr="00377022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sz w:val="28"/>
          <w:szCs w:val="28"/>
          <w:lang w:val="en-US"/>
        </w:rPr>
      </w:pPr>
      <w:r w:rsidRPr="00377022">
        <w:rPr>
          <w:rFonts w:ascii="Times New Roman" w:hAnsi="Times New Roman"/>
          <w:sz w:val="28"/>
          <w:szCs w:val="28"/>
          <w:lang w:val="en-US"/>
        </w:rPr>
        <w:t>-100 points-for the first 7 weeks</w:t>
      </w:r>
    </w:p>
    <w:p w:rsidR="00C53A60" w:rsidRPr="00377022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sz w:val="28"/>
          <w:szCs w:val="28"/>
          <w:lang w:val="en-US"/>
        </w:rPr>
      </w:pPr>
      <w:r w:rsidRPr="00377022">
        <w:rPr>
          <w:rFonts w:ascii="Times New Roman" w:hAnsi="Times New Roman"/>
          <w:sz w:val="28"/>
          <w:szCs w:val="28"/>
          <w:lang w:val="en-US"/>
        </w:rPr>
        <w:t>-100 points for Midterm exam</w:t>
      </w:r>
    </w:p>
    <w:p w:rsidR="00C53A60" w:rsidRPr="00377022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sz w:val="28"/>
          <w:szCs w:val="28"/>
          <w:lang w:val="en-US"/>
        </w:rPr>
      </w:pPr>
      <w:r w:rsidRPr="00377022">
        <w:rPr>
          <w:rFonts w:ascii="Times New Roman" w:hAnsi="Times New Roman"/>
          <w:sz w:val="28"/>
          <w:szCs w:val="28"/>
          <w:lang w:val="en-US"/>
        </w:rPr>
        <w:t>-100 points for the second 7 weeks</w:t>
      </w:r>
    </w:p>
    <w:p w:rsidR="00C53A60" w:rsidRPr="00377022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sz w:val="28"/>
          <w:szCs w:val="28"/>
          <w:lang w:val="en-US"/>
        </w:rPr>
      </w:pPr>
      <w:r w:rsidRPr="00377022">
        <w:rPr>
          <w:rFonts w:ascii="Times New Roman" w:hAnsi="Times New Roman"/>
          <w:sz w:val="28"/>
          <w:szCs w:val="28"/>
          <w:lang w:val="en-US"/>
        </w:rPr>
        <w:t>-100 points for the final exam</w:t>
      </w: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80"/>
        <w:gridCol w:w="2228"/>
        <w:gridCol w:w="1848"/>
        <w:gridCol w:w="4234"/>
      </w:tblGrid>
      <w:tr w:rsidR="00C53A60" w:rsidRPr="0028765E" w:rsidTr="00DB4013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3A60" w:rsidRPr="00031E69" w:rsidRDefault="00C53A60" w:rsidP="00DB4013">
            <w:pPr>
              <w:rPr>
                <w:b/>
                <w:lang w:val="en-US"/>
              </w:rPr>
            </w:pPr>
            <w:r>
              <w:rPr>
                <w:b/>
                <w:color w:val="000000"/>
                <w:lang w:val="en-US"/>
              </w:rPr>
              <w:t>Evaluation on letter system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3A60" w:rsidRPr="00031E69" w:rsidRDefault="00C53A60" w:rsidP="00DB4013">
            <w:pPr>
              <w:jc w:val="center"/>
              <w:rPr>
                <w:b/>
                <w:lang w:val="en-US"/>
              </w:rPr>
            </w:pPr>
            <w:r>
              <w:rPr>
                <w:b/>
                <w:color w:val="000000"/>
                <w:lang w:val="en-US"/>
              </w:rPr>
              <w:t>Evaluation on digital system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3A60" w:rsidRPr="00031E69" w:rsidRDefault="00C53A60" w:rsidP="00DB4013">
            <w:pPr>
              <w:jc w:val="center"/>
              <w:rPr>
                <w:b/>
                <w:lang w:val="en-US"/>
              </w:rPr>
            </w:pPr>
            <w:r>
              <w:rPr>
                <w:b/>
                <w:color w:val="000000"/>
              </w:rPr>
              <w:t>%-</w:t>
            </w:r>
            <w:r>
              <w:rPr>
                <w:b/>
                <w:color w:val="000000"/>
                <w:lang w:val="en-US"/>
              </w:rPr>
              <w:t>content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3A60" w:rsidRPr="00031E69" w:rsidRDefault="00C53A60" w:rsidP="00DB4013">
            <w:pPr>
              <w:jc w:val="center"/>
              <w:rPr>
                <w:b/>
                <w:lang w:val="en-US"/>
              </w:rPr>
            </w:pPr>
            <w:r>
              <w:rPr>
                <w:b/>
                <w:color w:val="000000"/>
                <w:lang w:val="en-US"/>
              </w:rPr>
              <w:t>Evaluation on traditional system</w:t>
            </w:r>
          </w:p>
        </w:tc>
      </w:tr>
      <w:tr w:rsidR="00C53A60" w:rsidRPr="0028765E" w:rsidTr="00DB4013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95-100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031E69" w:rsidRDefault="00C53A60" w:rsidP="00DB4013">
            <w:pPr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 xml:space="preserve">Excellent </w:t>
            </w:r>
          </w:p>
        </w:tc>
      </w:tr>
      <w:tr w:rsidR="00C53A60" w:rsidRPr="0028765E" w:rsidTr="00DB4013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3A60" w:rsidRPr="0028765E" w:rsidRDefault="00C53A60" w:rsidP="00DB4013"/>
        </w:tc>
      </w:tr>
      <w:tr w:rsidR="00C53A60" w:rsidRPr="0028765E" w:rsidTr="00DB4013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85-89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031E69" w:rsidRDefault="00C53A60" w:rsidP="00DB4013">
            <w:pPr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 xml:space="preserve">Good </w:t>
            </w:r>
          </w:p>
        </w:tc>
      </w:tr>
      <w:tr w:rsidR="00C53A60" w:rsidRPr="0028765E" w:rsidTr="00DB4013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3A60" w:rsidRPr="0028765E" w:rsidRDefault="00C53A60" w:rsidP="00DB4013"/>
        </w:tc>
      </w:tr>
      <w:tr w:rsidR="00C53A60" w:rsidRPr="0028765E" w:rsidTr="00DB4013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3A60" w:rsidRPr="0028765E" w:rsidRDefault="00C53A60" w:rsidP="00DB4013"/>
        </w:tc>
      </w:tr>
      <w:tr w:rsidR="00C53A60" w:rsidRPr="0028765E" w:rsidTr="00DB4013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70-74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031E69" w:rsidRDefault="00C53A60" w:rsidP="00DB4013">
            <w:pPr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Satisfactory</w:t>
            </w:r>
          </w:p>
        </w:tc>
      </w:tr>
      <w:tr w:rsidR="00C53A60" w:rsidRPr="0028765E" w:rsidTr="00DB4013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3A60" w:rsidRPr="0028765E" w:rsidRDefault="00C53A60" w:rsidP="00DB4013"/>
        </w:tc>
      </w:tr>
      <w:tr w:rsidR="00C53A60" w:rsidRPr="0028765E" w:rsidTr="00DB4013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3A60" w:rsidRPr="0028765E" w:rsidRDefault="00C53A60" w:rsidP="00DB4013"/>
        </w:tc>
      </w:tr>
      <w:tr w:rsidR="00C53A60" w:rsidRPr="0028765E" w:rsidTr="00DB4013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3A60" w:rsidRPr="0028765E" w:rsidRDefault="00C53A60" w:rsidP="00DB4013"/>
        </w:tc>
      </w:tr>
      <w:tr w:rsidR="00C53A60" w:rsidRPr="0028765E" w:rsidTr="00DB4013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3A60" w:rsidRPr="0028765E" w:rsidRDefault="00C53A60" w:rsidP="00DB4013"/>
        </w:tc>
      </w:tr>
      <w:tr w:rsidR="00C53A60" w:rsidRPr="0028765E" w:rsidTr="00DB4013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lastRenderedPageBreak/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28765E" w:rsidRDefault="00C53A60" w:rsidP="00DB4013">
            <w:pPr>
              <w:jc w:val="center"/>
            </w:pPr>
            <w:r w:rsidRPr="0028765E">
              <w:rPr>
                <w:color w:val="000000"/>
              </w:rPr>
              <w:t>0-49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60" w:rsidRPr="00031E69" w:rsidRDefault="00C53A60" w:rsidP="00DB4013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 xml:space="preserve">                         Unsatisfactory</w:t>
            </w:r>
          </w:p>
        </w:tc>
      </w:tr>
    </w:tbl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</w:p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The code of academic behavior and ethics:</w:t>
      </w:r>
    </w:p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</w:p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Be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tolerant,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respect the others’ points of view;</w:t>
      </w:r>
    </w:p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Be correct in formulating your arguments;</w:t>
      </w:r>
    </w:p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Any form of indecent behavior is inadmissible (plagiarism, prompting, copying, using cribs, attempts to pass an exam for another student,);</w:t>
      </w:r>
    </w:p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Don’t be late for classes and don’t miss your classes under a lame excuse;</w:t>
      </w:r>
    </w:p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Fulfill your home assignments thoroughly and in due time;</w:t>
      </w:r>
    </w:p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Follow the requirements of adequate behavior andethics;</w:t>
      </w:r>
    </w:p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Cell phones must be switched off;</w:t>
      </w:r>
    </w:p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Be actively involved in academic process;</w:t>
      </w:r>
    </w:p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Help: Keep in touch with your teacher on any matter you are interested in during office hours.</w:t>
      </w:r>
    </w:p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</w:p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Considered at the chair meeting</w:t>
      </w:r>
    </w:p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Protocol</w:t>
      </w:r>
      <w:r w:rsidRPr="00496B5C">
        <w:rPr>
          <w:rFonts w:ascii="Times New Roman" w:hAnsi="Times New Roman"/>
          <w:b/>
          <w:sz w:val="28"/>
          <w:szCs w:val="28"/>
          <w:lang w:val="en-US"/>
        </w:rPr>
        <w:t xml:space="preserve"> №</w:t>
      </w:r>
    </w:p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Head of Diplomatic translation</w:t>
      </w:r>
    </w:p>
    <w:p w:rsidR="00C53A60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Department,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professor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Musabekova U.E</w:t>
      </w:r>
    </w:p>
    <w:p w:rsidR="00C53A60" w:rsidRPr="00404FF5" w:rsidRDefault="00C53A60" w:rsidP="00C53A60">
      <w:pPr>
        <w:pStyle w:val="a7"/>
        <w:tabs>
          <w:tab w:val="left" w:pos="3427"/>
        </w:tabs>
        <w:ind w:left="1080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Senior teacher                                                                 Karipbayeva G.A.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    </w:t>
      </w:r>
    </w:p>
    <w:p w:rsidR="00C53A60" w:rsidRDefault="00C53A60" w:rsidP="00C53A60">
      <w:pPr>
        <w:tabs>
          <w:tab w:val="left" w:pos="3427"/>
        </w:tabs>
        <w:rPr>
          <w:rFonts w:ascii="Times New Roman" w:hAnsi="Times New Roman"/>
          <w:b/>
          <w:sz w:val="28"/>
          <w:szCs w:val="28"/>
          <w:lang w:val="en-US"/>
        </w:rPr>
      </w:pPr>
    </w:p>
    <w:p w:rsidR="00C53A60" w:rsidRDefault="00C53A60" w:rsidP="00C53A60">
      <w:pPr>
        <w:tabs>
          <w:tab w:val="left" w:pos="3427"/>
        </w:tabs>
        <w:rPr>
          <w:rFonts w:ascii="Times New Roman" w:hAnsi="Times New Roman"/>
          <w:b/>
          <w:sz w:val="28"/>
          <w:szCs w:val="28"/>
          <w:lang w:val="en-US"/>
        </w:rPr>
      </w:pPr>
    </w:p>
    <w:p w:rsidR="00C53A60" w:rsidRPr="00031E69" w:rsidRDefault="00C53A60" w:rsidP="00C53A60">
      <w:pPr>
        <w:tabs>
          <w:tab w:val="left" w:pos="3427"/>
        </w:tabs>
        <w:rPr>
          <w:rFonts w:ascii="Times New Roman" w:hAnsi="Times New Roman"/>
          <w:b/>
          <w:sz w:val="28"/>
          <w:szCs w:val="28"/>
          <w:lang w:val="en-US"/>
        </w:rPr>
      </w:pPr>
    </w:p>
    <w:p w:rsidR="00C53A60" w:rsidRPr="007C54F6" w:rsidRDefault="00C53A60" w:rsidP="00C53A6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4800D4" w:rsidRPr="00C53A60" w:rsidRDefault="004800D4" w:rsidP="004800D4">
      <w:pPr>
        <w:rPr>
          <w:lang w:val="en-US"/>
        </w:rPr>
      </w:pPr>
      <w:bookmarkStart w:id="0" w:name="_GoBack"/>
      <w:bookmarkEnd w:id="0"/>
    </w:p>
    <w:sectPr w:rsidR="004800D4" w:rsidRPr="00C53A60" w:rsidSect="00370AAE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0877"/>
    <w:multiLevelType w:val="hybridMultilevel"/>
    <w:tmpl w:val="98A8F696"/>
    <w:lvl w:ilvl="0" w:tplc="C5F24C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24A48"/>
    <w:multiLevelType w:val="hybridMultilevel"/>
    <w:tmpl w:val="2592B972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21CA2"/>
    <w:multiLevelType w:val="hybridMultilevel"/>
    <w:tmpl w:val="5F0CB586"/>
    <w:lvl w:ilvl="0" w:tplc="F5FA2EE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E7C44"/>
    <w:multiLevelType w:val="hybridMultilevel"/>
    <w:tmpl w:val="990E46D0"/>
    <w:lvl w:ilvl="0" w:tplc="69BA9FB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BC7ADF"/>
    <w:multiLevelType w:val="hybridMultilevel"/>
    <w:tmpl w:val="73EED166"/>
    <w:lvl w:ilvl="0" w:tplc="93A46342">
      <w:start w:val="2"/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E0F6B"/>
    <w:multiLevelType w:val="hybridMultilevel"/>
    <w:tmpl w:val="D4E84D00"/>
    <w:lvl w:ilvl="0" w:tplc="B4D6FEC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02E77"/>
    <w:multiLevelType w:val="hybridMultilevel"/>
    <w:tmpl w:val="4A3A1C26"/>
    <w:lvl w:ilvl="0" w:tplc="5C7C82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CC3"/>
    <w:rsid w:val="00014B1B"/>
    <w:rsid w:val="00071699"/>
    <w:rsid w:val="000826BE"/>
    <w:rsid w:val="000F2CC3"/>
    <w:rsid w:val="0012380B"/>
    <w:rsid w:val="00175009"/>
    <w:rsid w:val="00181762"/>
    <w:rsid w:val="00181C17"/>
    <w:rsid w:val="00195B3D"/>
    <w:rsid w:val="002C38B3"/>
    <w:rsid w:val="00336829"/>
    <w:rsid w:val="003760C9"/>
    <w:rsid w:val="003C6396"/>
    <w:rsid w:val="004800D4"/>
    <w:rsid w:val="004959B6"/>
    <w:rsid w:val="004A414F"/>
    <w:rsid w:val="004B0556"/>
    <w:rsid w:val="00577A5E"/>
    <w:rsid w:val="005803BB"/>
    <w:rsid w:val="005E13D6"/>
    <w:rsid w:val="005E1FD3"/>
    <w:rsid w:val="00664175"/>
    <w:rsid w:val="006E6F3E"/>
    <w:rsid w:val="007778A0"/>
    <w:rsid w:val="007D7BE4"/>
    <w:rsid w:val="007E0470"/>
    <w:rsid w:val="00837CC2"/>
    <w:rsid w:val="00850E43"/>
    <w:rsid w:val="00890904"/>
    <w:rsid w:val="008C0298"/>
    <w:rsid w:val="008D4007"/>
    <w:rsid w:val="00967EF0"/>
    <w:rsid w:val="009F3C4F"/>
    <w:rsid w:val="00A621F7"/>
    <w:rsid w:val="00A847A1"/>
    <w:rsid w:val="00AC6D46"/>
    <w:rsid w:val="00AE75D2"/>
    <w:rsid w:val="00BD2A66"/>
    <w:rsid w:val="00C25D4C"/>
    <w:rsid w:val="00C328C1"/>
    <w:rsid w:val="00C53A60"/>
    <w:rsid w:val="00C60363"/>
    <w:rsid w:val="00C9239F"/>
    <w:rsid w:val="00CE2CF1"/>
    <w:rsid w:val="00CE640B"/>
    <w:rsid w:val="00D04D26"/>
    <w:rsid w:val="00DE7BC0"/>
    <w:rsid w:val="00E523CB"/>
    <w:rsid w:val="00EB2338"/>
    <w:rsid w:val="00EF7B67"/>
    <w:rsid w:val="00F0017C"/>
    <w:rsid w:val="00F16F9D"/>
    <w:rsid w:val="00F81C4A"/>
    <w:rsid w:val="00FB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556"/>
    <w:pPr>
      <w:spacing w:after="0" w:line="240" w:lineRule="auto"/>
    </w:pPr>
  </w:style>
  <w:style w:type="table" w:styleId="a4">
    <w:name w:val="Table Grid"/>
    <w:basedOn w:val="a1"/>
    <w:uiPriority w:val="59"/>
    <w:rsid w:val="004B0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5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ps">
    <w:name w:val="hps"/>
    <w:basedOn w:val="a0"/>
    <w:rsid w:val="004B0556"/>
  </w:style>
  <w:style w:type="character" w:customStyle="1" w:styleId="longtext">
    <w:name w:val="long_text"/>
    <w:basedOn w:val="a0"/>
    <w:rsid w:val="004B0556"/>
  </w:style>
  <w:style w:type="character" w:customStyle="1" w:styleId="shorttext">
    <w:name w:val="short_text"/>
    <w:basedOn w:val="a0"/>
    <w:rsid w:val="004B0556"/>
  </w:style>
  <w:style w:type="paragraph" w:styleId="a7">
    <w:name w:val="List Paragraph"/>
    <w:basedOn w:val="a"/>
    <w:uiPriority w:val="34"/>
    <w:qFormat/>
    <w:rsid w:val="004B0556"/>
    <w:pPr>
      <w:ind w:left="720"/>
      <w:contextualSpacing/>
    </w:pPr>
  </w:style>
  <w:style w:type="character" w:customStyle="1" w:styleId="apple-converted-space">
    <w:name w:val="apple-converted-space"/>
    <w:basedOn w:val="a0"/>
    <w:rsid w:val="004B0556"/>
  </w:style>
  <w:style w:type="paragraph" w:customStyle="1" w:styleId="1">
    <w:name w:val="Абзац списка1"/>
    <w:basedOn w:val="a"/>
    <w:rsid w:val="004B0556"/>
    <w:pPr>
      <w:spacing w:after="0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asyl1994</dc:creator>
  <cp:keywords/>
  <dc:description/>
  <cp:lastModifiedBy>NoName</cp:lastModifiedBy>
  <cp:revision>18</cp:revision>
  <dcterms:created xsi:type="dcterms:W3CDTF">2015-04-08T17:49:00Z</dcterms:created>
  <dcterms:modified xsi:type="dcterms:W3CDTF">2015-08-25T06:04:00Z</dcterms:modified>
</cp:coreProperties>
</file>